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1E" w:rsidRPr="00BF09AC" w:rsidRDefault="006D421E" w:rsidP="002B3243">
      <w:pPr>
        <w:spacing w:after="0"/>
        <w:jc w:val="center"/>
        <w:rPr>
          <w:b/>
        </w:rPr>
      </w:pPr>
      <w:r w:rsidRPr="00BF09AC">
        <w:rPr>
          <w:b/>
        </w:rPr>
        <w:t>Что такое МУЗЫКАЛЬНОСТЬ</w:t>
      </w:r>
      <w:bookmarkStart w:id="0" w:name="_GoBack"/>
      <w:bookmarkEnd w:id="0"/>
    </w:p>
    <w:p w:rsidR="006D421E" w:rsidRDefault="006D421E" w:rsidP="002B3243">
      <w:pPr>
        <w:spacing w:after="0"/>
        <w:ind w:firstLine="709"/>
        <w:jc w:val="both"/>
      </w:pPr>
      <w:r>
        <w:t>Глинка, Чайковский, Моцарт, Бетховен...</w:t>
      </w:r>
    </w:p>
    <w:p w:rsidR="006D421E" w:rsidRDefault="006D421E" w:rsidP="002B3243">
      <w:pPr>
        <w:spacing w:after="0"/>
        <w:ind w:firstLine="709"/>
        <w:jc w:val="both"/>
      </w:pPr>
      <w:r>
        <w:t xml:space="preserve">Знаменитые, известные каждому имена. Кто избрал им путь гениев? Кто определил славу музыкантов-композиторов? Природа? Родители? Педагоги? </w:t>
      </w:r>
    </w:p>
    <w:p w:rsidR="006D421E" w:rsidRDefault="006D421E" w:rsidP="002B3243">
      <w:pPr>
        <w:spacing w:after="0"/>
        <w:ind w:firstLine="709"/>
        <w:jc w:val="both"/>
      </w:pPr>
      <w:r>
        <w:t>Может быть, профессиональные качества передаются с генами? Может быть, сын ученого, повзрослев, станет ученым, а сын писателя — писателем?</w:t>
      </w:r>
    </w:p>
    <w:p w:rsidR="006D421E" w:rsidRDefault="006D421E" w:rsidP="002B3243">
      <w:pPr>
        <w:spacing w:after="0"/>
        <w:ind w:firstLine="709"/>
        <w:jc w:val="both"/>
      </w:pPr>
      <w:r>
        <w:t>Можно нередко слышать: «Должно быть, мой ребенок пошел в отца, у него совсем нет музыкального слуха». Достаточно распространенная формула определения причины отсутствия способностей сына или дочери.</w:t>
      </w:r>
    </w:p>
    <w:p w:rsidR="006D421E" w:rsidRDefault="006D421E" w:rsidP="002B3243">
      <w:pPr>
        <w:spacing w:after="0"/>
        <w:ind w:firstLine="709"/>
        <w:jc w:val="both"/>
      </w:pPr>
      <w:r>
        <w:t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этого прежде всего в том, что воспитывался он в атмосфере музыки, что с первых дней появления на свет был погружен в мир волшебных звуков.</w:t>
      </w:r>
    </w:p>
    <w:p w:rsidR="006D421E" w:rsidRDefault="006D421E" w:rsidP="002B3243">
      <w:pPr>
        <w:spacing w:after="0"/>
        <w:ind w:firstLine="709"/>
        <w:jc w:val="both"/>
      </w:pPr>
      <w:r>
        <w:t>Педагоги, музыканты пришли к мнению о том, что задатки к музыкальной деятельности (т. 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 неразвивающаяся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6D421E" w:rsidRDefault="006D421E" w:rsidP="002B3243">
      <w:pPr>
        <w:spacing w:after="0"/>
        <w:ind w:firstLine="709"/>
        <w:jc w:val="both"/>
      </w:pPr>
      <w: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</w:t>
      </w:r>
    </w:p>
    <w:p w:rsidR="006D421E" w:rsidRDefault="006D421E" w:rsidP="002B3243">
      <w:pPr>
        <w:spacing w:after="0"/>
        <w:ind w:firstLine="709"/>
        <w:jc w:val="both"/>
      </w:pPr>
      <w:r>
        <w:t>К собственном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— природой данное человеку свойство.</w:t>
      </w:r>
    </w:p>
    <w:p w:rsidR="006D421E" w:rsidRDefault="006D421E" w:rsidP="002B3243">
      <w:pPr>
        <w:spacing w:after="0"/>
        <w:ind w:firstLine="709"/>
        <w:jc w:val="both"/>
      </w:pPr>
      <w:r>
        <w:t xml:space="preserve"> Итак, все мы от природы музыкальны. Об этом необходимо знать и помнить каждому взрослому, так как от него зависит, каким станет в </w:t>
      </w:r>
      <w:r>
        <w:lastRenderedPageBreak/>
        <w:t>дальнейшем его ребенок, как он сможет распорядиться своим природным даром. Как уже говорилось, окружение, среда растит и питает личность.</w:t>
      </w:r>
    </w:p>
    <w:p w:rsidR="006D421E" w:rsidRDefault="006D421E" w:rsidP="002B3243">
      <w:pPr>
        <w:spacing w:after="0"/>
        <w:ind w:firstLine="709"/>
        <w:jc w:val="both"/>
      </w:pPr>
      <w:r>
        <w:t xml:space="preserve"> Классическая музыка в детстве — хороший воспитатель и надежный друг на всю жизнь. Желая подружить с ней малыша, родным и близким нужно помнить следующее:</w:t>
      </w:r>
    </w:p>
    <w:p w:rsidR="002B3243" w:rsidRPr="002B3243" w:rsidRDefault="002B3243" w:rsidP="002B3243">
      <w:pPr>
        <w:spacing w:after="0"/>
        <w:ind w:firstLine="709"/>
        <w:jc w:val="both"/>
        <w:rPr>
          <w:sz w:val="16"/>
        </w:rPr>
      </w:pPr>
    </w:p>
    <w:p w:rsidR="006D421E" w:rsidRPr="00BF09AC" w:rsidRDefault="006D421E" w:rsidP="002B3243">
      <w:pPr>
        <w:spacing w:after="0"/>
        <w:ind w:firstLine="709"/>
        <w:jc w:val="center"/>
        <w:rPr>
          <w:b/>
        </w:rPr>
      </w:pPr>
      <w:r w:rsidRPr="00BF09AC">
        <w:rPr>
          <w:b/>
        </w:rPr>
        <w:t>ПАМЯТКА ДЛЯ РОДИТЕЛЕЙ</w:t>
      </w:r>
    </w:p>
    <w:p w:rsidR="006D421E" w:rsidRDefault="006D421E" w:rsidP="002B3243">
      <w:pPr>
        <w:spacing w:after="0"/>
        <w:ind w:firstLine="709"/>
        <w:jc w:val="both"/>
      </w:pPr>
      <w:r w:rsidRPr="002B3243">
        <w:rPr>
          <w:b/>
        </w:rPr>
        <w:t>1.</w:t>
      </w:r>
      <w:r>
        <w:t xml:space="preserve"> Раннее проявление музыкальных способностей говорит </w:t>
      </w:r>
      <w:proofErr w:type="gramStart"/>
      <w:r>
        <w:t>о  необходимости</w:t>
      </w:r>
      <w:proofErr w:type="gramEnd"/>
      <w:r>
        <w:t xml:space="preserve"> начинать музыкальное развитие ребенка как можно раньше. </w:t>
      </w:r>
    </w:p>
    <w:p w:rsidR="006D421E" w:rsidRDefault="006D421E" w:rsidP="002B3243">
      <w:pPr>
        <w:spacing w:after="0"/>
        <w:ind w:firstLine="709"/>
        <w:jc w:val="both"/>
      </w:pPr>
      <w:r>
        <w:t xml:space="preserve">«Если не заложить. с самого начала прочный фундамент, то бесполезно пытаться построить прочное здание: даже если оно будет! красиво снаружи, оно нее равно развалится на куски от </w:t>
      </w:r>
      <w:proofErr w:type="gramStart"/>
      <w:r>
        <w:t>сильного  ветра</w:t>
      </w:r>
      <w:proofErr w:type="gramEnd"/>
      <w:r>
        <w:t xml:space="preserve"> и землетрясения», — считают педагоги. </w:t>
      </w:r>
    </w:p>
    <w:p w:rsidR="006D421E" w:rsidRDefault="006D421E" w:rsidP="002B3243">
      <w:pPr>
        <w:spacing w:after="0"/>
        <w:ind w:firstLine="709"/>
        <w:jc w:val="both"/>
      </w:pPr>
      <w:r>
        <w:t xml:space="preserve">Время, упущенное как возможность формирования интеллекта, творческих, музыкальных способностей ребенка, будет невосполнимо. </w:t>
      </w:r>
    </w:p>
    <w:p w:rsidR="006D421E" w:rsidRDefault="006D421E" w:rsidP="002B3243">
      <w:pPr>
        <w:spacing w:after="0"/>
        <w:ind w:firstLine="709"/>
        <w:jc w:val="both"/>
      </w:pPr>
      <w:r w:rsidRPr="002B3243">
        <w:rPr>
          <w:b/>
        </w:rPr>
        <w:t>2.</w:t>
      </w:r>
      <w:r>
        <w:t>Путь развития музыкальности каждого человека неодинаков.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6D421E" w:rsidRDefault="006D421E" w:rsidP="002B3243">
      <w:pPr>
        <w:spacing w:after="0"/>
        <w:ind w:firstLine="709"/>
        <w:jc w:val="both"/>
      </w:pPr>
      <w:r w:rsidRPr="002B3243">
        <w:rPr>
          <w:b/>
        </w:rPr>
        <w:t>3.</w:t>
      </w:r>
      <w:r>
        <w:t xml:space="preserve"> Отсутствие какой-либо из способностей может тормозить развитие остальных. Значит, задачей взрослого является устранение </w:t>
      </w:r>
      <w:proofErr w:type="spellStart"/>
      <w:r>
        <w:t>нежелаемого</w:t>
      </w:r>
      <w:proofErr w:type="spellEnd"/>
      <w:r>
        <w:t xml:space="preserve"> тормоза.</w:t>
      </w:r>
    </w:p>
    <w:p w:rsidR="006D421E" w:rsidRDefault="006D421E" w:rsidP="002B3243">
      <w:pPr>
        <w:spacing w:after="0"/>
        <w:ind w:firstLine="709"/>
        <w:jc w:val="both"/>
      </w:pPr>
      <w:r w:rsidRPr="002B3243">
        <w:rPr>
          <w:b/>
        </w:rPr>
        <w:t>4.</w:t>
      </w:r>
      <w:r>
        <w:t xml:space="preserve"> Не «приклеивайте»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6D421E" w:rsidRDefault="006D421E" w:rsidP="002B3243">
      <w:pPr>
        <w:spacing w:after="0"/>
        <w:ind w:firstLine="709"/>
        <w:jc w:val="both"/>
      </w:pPr>
      <w:r>
        <w:t>Итак, постарайтесь запомнить главное:</w:t>
      </w:r>
    </w:p>
    <w:p w:rsidR="002B3243" w:rsidRDefault="006D421E" w:rsidP="002B3243">
      <w:pPr>
        <w:spacing w:after="0"/>
        <w:jc w:val="center"/>
        <w:rPr>
          <w:b/>
          <w:i/>
          <w:color w:val="FF0000"/>
        </w:rPr>
      </w:pPr>
      <w:r w:rsidRPr="002B3243">
        <w:rPr>
          <w:b/>
          <w:i/>
          <w:color w:val="FF0000"/>
        </w:rPr>
        <w:t>Чем активнее общение вашего ребенка с музыкой,</w:t>
      </w:r>
    </w:p>
    <w:p w:rsidR="006D421E" w:rsidRPr="002B3243" w:rsidRDefault="006D421E" w:rsidP="002B3243">
      <w:pPr>
        <w:spacing w:after="0"/>
        <w:jc w:val="center"/>
        <w:rPr>
          <w:b/>
          <w:i/>
          <w:color w:val="FF0000"/>
        </w:rPr>
      </w:pPr>
      <w:r w:rsidRPr="002B3243">
        <w:rPr>
          <w:b/>
          <w:i/>
          <w:color w:val="FF0000"/>
        </w:rPr>
        <w:t xml:space="preserve"> тем </w:t>
      </w:r>
      <w:r w:rsidR="002B3243" w:rsidRPr="002B3243">
        <w:rPr>
          <w:b/>
          <w:i/>
          <w:color w:val="FF0000"/>
        </w:rPr>
        <w:t>более музыкальным он становится.</w:t>
      </w:r>
    </w:p>
    <w:p w:rsidR="002B3243" w:rsidRDefault="002B3243" w:rsidP="002B3243">
      <w:pPr>
        <w:spacing w:after="0"/>
        <w:jc w:val="center"/>
        <w:rPr>
          <w:b/>
          <w:i/>
          <w:color w:val="FF0000"/>
        </w:rPr>
      </w:pPr>
      <w:r w:rsidRPr="002B3243">
        <w:rPr>
          <w:b/>
          <w:i/>
          <w:color w:val="FF0000"/>
        </w:rPr>
        <w:t>Ч</w:t>
      </w:r>
      <w:r w:rsidR="006D421E" w:rsidRPr="002B3243">
        <w:rPr>
          <w:b/>
          <w:i/>
          <w:color w:val="FF0000"/>
        </w:rPr>
        <w:t xml:space="preserve">ем более музыкальным становится, </w:t>
      </w:r>
    </w:p>
    <w:p w:rsidR="006D421E" w:rsidRPr="002B3243" w:rsidRDefault="006D421E" w:rsidP="002B3243">
      <w:pPr>
        <w:spacing w:after="0"/>
        <w:jc w:val="center"/>
        <w:rPr>
          <w:b/>
          <w:i/>
          <w:color w:val="FF0000"/>
        </w:rPr>
      </w:pPr>
      <w:r w:rsidRPr="002B3243">
        <w:rPr>
          <w:b/>
          <w:i/>
          <w:color w:val="FF0000"/>
        </w:rPr>
        <w:t>тем радостнее и желаннее новые встречи с ней.</w:t>
      </w:r>
    </w:p>
    <w:p w:rsidR="00537350" w:rsidRDefault="006D421E" w:rsidP="002B3243">
      <w:pPr>
        <w:spacing w:after="0"/>
        <w:ind w:firstLine="709"/>
        <w:jc w:val="both"/>
      </w:pPr>
      <w:r>
        <w:t xml:space="preserve"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</w:t>
      </w:r>
      <w:proofErr w:type="gramStart"/>
      <w:r>
        <w:t>лада,;</w:t>
      </w:r>
      <w:proofErr w:type="gramEnd"/>
      <w:r>
        <w:t xml:space="preserve"> </w:t>
      </w:r>
      <w:proofErr w:type="spellStart"/>
      <w:r>
        <w:t>звуковысотный</w:t>
      </w:r>
      <w:proofErr w:type="spellEnd"/>
      <w: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sectPr w:rsidR="00537350" w:rsidSect="0053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1E"/>
    <w:rsid w:val="002B3243"/>
    <w:rsid w:val="00537350"/>
    <w:rsid w:val="00583F2C"/>
    <w:rsid w:val="006D421E"/>
    <w:rsid w:val="00951637"/>
    <w:rsid w:val="00BF09AC"/>
    <w:rsid w:val="00C2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9644C-68AC-4BBD-9C62-F4CFF0DC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2012-02-07T17:11:00Z</dcterms:created>
  <dcterms:modified xsi:type="dcterms:W3CDTF">2022-10-10T11:00:00Z</dcterms:modified>
</cp:coreProperties>
</file>